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BA1A5" w14:textId="77777777" w:rsidR="003458C9" w:rsidRDefault="003458C9" w:rsidP="003458C9">
      <w:pPr>
        <w:ind w:left="720" w:hanging="720"/>
        <w:jc w:val="center"/>
        <w:rPr>
          <w:rFonts w:ascii="Times New Roman" w:eastAsia="Times New Roman" w:hAnsi="Times New Roman" w:cs="Times New Roman"/>
        </w:rPr>
      </w:pPr>
      <w:r w:rsidRPr="003458C9">
        <w:rPr>
          <w:rFonts w:ascii="Times New Roman" w:eastAsia="Times New Roman" w:hAnsi="Times New Roman" w:cs="Times New Roman"/>
          <w:sz w:val="32"/>
          <w:szCs w:val="32"/>
        </w:rPr>
        <w:t>Annotations</w:t>
      </w:r>
    </w:p>
    <w:p w14:paraId="01B51F3F" w14:textId="77777777" w:rsidR="003458C9" w:rsidRPr="003458C9" w:rsidRDefault="003458C9" w:rsidP="003458C9">
      <w:pPr>
        <w:ind w:left="720" w:hanging="720"/>
        <w:jc w:val="center"/>
        <w:rPr>
          <w:rFonts w:ascii="Times New Roman" w:eastAsia="Times New Roman" w:hAnsi="Times New Roman" w:cs="Times New Roman"/>
        </w:rPr>
      </w:pPr>
      <w:bookmarkStart w:id="0" w:name="_GoBack"/>
      <w:bookmarkEnd w:id="0"/>
    </w:p>
    <w:p w14:paraId="1C7C615F" w14:textId="77777777" w:rsidR="003458C9" w:rsidRDefault="003458C9" w:rsidP="003458C9">
      <w:pPr>
        <w:ind w:left="720" w:hanging="720"/>
        <w:rPr>
          <w:rFonts w:ascii="Times New Roman" w:eastAsia="Times New Roman" w:hAnsi="Times New Roman" w:cs="Times New Roman"/>
        </w:rPr>
      </w:pPr>
      <w:r w:rsidRPr="00CB445D">
        <w:rPr>
          <w:rFonts w:ascii="Times New Roman" w:eastAsia="Times New Roman" w:hAnsi="Times New Roman" w:cs="Times New Roman"/>
        </w:rPr>
        <w:t xml:space="preserve">Birner, Betty. "Linguistic Society of America." </w:t>
      </w:r>
      <w:r w:rsidRPr="00CB445D">
        <w:rPr>
          <w:rFonts w:ascii="Times New Roman" w:eastAsia="Times New Roman" w:hAnsi="Times New Roman" w:cs="Times New Roman"/>
          <w:i/>
          <w:iCs/>
        </w:rPr>
        <w:t>Is English Changing?</w:t>
      </w:r>
      <w:r w:rsidRPr="00CB445D">
        <w:rPr>
          <w:rFonts w:ascii="Times New Roman" w:eastAsia="Times New Roman" w:hAnsi="Times New Roman" w:cs="Times New Roman"/>
        </w:rPr>
        <w:t xml:space="preserve"> Linguistic Society of America, 1991. Web. 20 July 2016. </w:t>
      </w:r>
    </w:p>
    <w:p w14:paraId="6AB036CE" w14:textId="77777777" w:rsidR="003458C9" w:rsidRPr="00CB445D" w:rsidRDefault="003458C9" w:rsidP="003458C9">
      <w:pPr>
        <w:ind w:left="720" w:hanging="720"/>
        <w:rPr>
          <w:rFonts w:ascii="Times New Roman" w:eastAsia="Times New Roman" w:hAnsi="Times New Roman" w:cs="Times New Roman"/>
        </w:rPr>
      </w:pPr>
      <w:r>
        <w:rPr>
          <w:rFonts w:ascii="Times New Roman" w:eastAsia="Times New Roman" w:hAnsi="Times New Roman" w:cs="Times New Roman"/>
        </w:rPr>
        <w:tab/>
        <w:t>Betty Birner is a journalist for the Linguistic Society of America which is dedicated to advancing the scientific study of language. Linguistic Society of America was founded in 1924. In this article, Birner discusses why language is changing. She tells that language is not only changing in the words we use but also the grammar. It also goes into why the changing of the English language is not a bad thing. I was able to use this information in my research paper to help explain the changing language we are experiencing.</w:t>
      </w:r>
    </w:p>
    <w:p w14:paraId="05335DA6" w14:textId="77777777" w:rsidR="003458C9" w:rsidRDefault="003458C9" w:rsidP="003458C9">
      <w:pPr>
        <w:rPr>
          <w:rFonts w:ascii="Times New Roman" w:eastAsia="Times New Roman" w:hAnsi="Times New Roman" w:cs="Times New Roman"/>
        </w:rPr>
      </w:pPr>
      <w:r w:rsidRPr="00CB445D">
        <w:rPr>
          <w:rFonts w:ascii="Times New Roman" w:eastAsia="Times New Roman" w:hAnsi="Times New Roman" w:cs="Times New Roman"/>
        </w:rPr>
        <w:t xml:space="preserve">Tenore, Mallary Jean. "5 Ways That Social Media Benefits Writing and Language." </w:t>
      </w:r>
      <w:r w:rsidRPr="00CB445D">
        <w:rPr>
          <w:rFonts w:ascii="Times New Roman" w:eastAsia="Times New Roman" w:hAnsi="Times New Roman" w:cs="Times New Roman"/>
          <w:i/>
          <w:iCs/>
        </w:rPr>
        <w:t>Poynter</w:t>
      </w:r>
      <w:r w:rsidRPr="00CB445D">
        <w:rPr>
          <w:rFonts w:ascii="Times New Roman" w:eastAsia="Times New Roman" w:hAnsi="Times New Roman" w:cs="Times New Roman"/>
        </w:rPr>
        <w:t xml:space="preserve">. </w:t>
      </w:r>
    </w:p>
    <w:p w14:paraId="1E9C507F" w14:textId="77777777" w:rsidR="003458C9" w:rsidRDefault="003458C9" w:rsidP="003458C9">
      <w:pPr>
        <w:ind w:firstLine="720"/>
        <w:rPr>
          <w:rFonts w:ascii="Times New Roman" w:eastAsia="Times New Roman" w:hAnsi="Times New Roman" w:cs="Times New Roman"/>
        </w:rPr>
      </w:pPr>
      <w:r w:rsidRPr="00CB445D">
        <w:rPr>
          <w:rFonts w:ascii="Times New Roman" w:eastAsia="Times New Roman" w:hAnsi="Times New Roman" w:cs="Times New Roman"/>
        </w:rPr>
        <w:t xml:space="preserve">Poynter, 11 Mar. 2013. Web. 20 July 2016. </w:t>
      </w:r>
    </w:p>
    <w:p w14:paraId="6DC8CB89" w14:textId="77777777" w:rsidR="003458C9" w:rsidRPr="00CB445D" w:rsidRDefault="003458C9" w:rsidP="003458C9">
      <w:pPr>
        <w:ind w:left="720"/>
        <w:rPr>
          <w:rFonts w:ascii="Times New Roman" w:eastAsia="Times New Roman" w:hAnsi="Times New Roman" w:cs="Times New Roman"/>
        </w:rPr>
      </w:pPr>
      <w:r>
        <w:rPr>
          <w:rFonts w:ascii="Times New Roman" w:eastAsia="Times New Roman" w:hAnsi="Times New Roman" w:cs="Times New Roman"/>
        </w:rPr>
        <w:t>Mallary Jean Tenore is the managing editor of The Poynter Institute website. She wrote the article “5 ways that social media benefits writing and language”. This article goes in depth on how social media has changed the way we speak and use the English language. It then describes how this change is beneficial to society which adds another side to the social media part of my research paper.</w:t>
      </w:r>
    </w:p>
    <w:p w14:paraId="4B3537D6" w14:textId="77777777" w:rsidR="00A265BA" w:rsidRDefault="003458C9"/>
    <w:sectPr w:rsidR="00A265BA" w:rsidSect="00D6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C9"/>
    <w:rsid w:val="003458C9"/>
    <w:rsid w:val="007F6BB0"/>
    <w:rsid w:val="00D00013"/>
    <w:rsid w:val="00D577BF"/>
    <w:rsid w:val="00D63E1A"/>
    <w:rsid w:val="00DA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F13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Macintosh Word</Application>
  <DocSecurity>0</DocSecurity>
  <Lines>8</Lines>
  <Paragraphs>2</Paragraphs>
  <ScaleCrop>false</ScaleCrop>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Garcia</dc:creator>
  <cp:keywords/>
  <dc:description/>
  <cp:lastModifiedBy>Ashley Garcia</cp:lastModifiedBy>
  <cp:revision>1</cp:revision>
  <dcterms:created xsi:type="dcterms:W3CDTF">2016-07-27T02:31:00Z</dcterms:created>
  <dcterms:modified xsi:type="dcterms:W3CDTF">2016-07-27T02:31:00Z</dcterms:modified>
</cp:coreProperties>
</file>