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F3912" w14:textId="77777777" w:rsidR="002C7776" w:rsidRDefault="002C7776" w:rsidP="002C7776">
      <w:pPr>
        <w:jc w:val="right"/>
        <w:rPr>
          <w:rFonts w:ascii="Times New Roman" w:eastAsia="Times New Roman" w:hAnsi="Times New Roman" w:cs="Times New Roman"/>
        </w:rPr>
      </w:pPr>
      <w:r>
        <w:rPr>
          <w:rFonts w:ascii="Times New Roman" w:eastAsia="Times New Roman" w:hAnsi="Times New Roman" w:cs="Times New Roman"/>
        </w:rPr>
        <w:t>Ashley Garcia</w:t>
      </w:r>
    </w:p>
    <w:p w14:paraId="412D41FA" w14:textId="77777777" w:rsidR="002C7776" w:rsidRDefault="002C7776" w:rsidP="002C7776">
      <w:pPr>
        <w:jc w:val="center"/>
        <w:rPr>
          <w:rFonts w:ascii="Times New Roman" w:eastAsia="Times New Roman" w:hAnsi="Times New Roman" w:cs="Times New Roman"/>
        </w:rPr>
      </w:pPr>
      <w:r>
        <w:rPr>
          <w:rFonts w:ascii="Times New Roman" w:eastAsia="Times New Roman" w:hAnsi="Times New Roman" w:cs="Times New Roman"/>
        </w:rPr>
        <w:t>Annotations</w:t>
      </w:r>
    </w:p>
    <w:p w14:paraId="0048F6E1" w14:textId="77777777" w:rsidR="002C7776" w:rsidRDefault="002C7776" w:rsidP="002C7776">
      <w:pPr>
        <w:rPr>
          <w:rFonts w:ascii="Times New Roman" w:eastAsia="Times New Roman" w:hAnsi="Times New Roman" w:cs="Times New Roman"/>
        </w:rPr>
      </w:pPr>
    </w:p>
    <w:p w14:paraId="2F6CF6D2" w14:textId="77777777" w:rsidR="0055172F" w:rsidRPr="003458C9" w:rsidRDefault="0055172F" w:rsidP="0055172F">
      <w:pPr>
        <w:ind w:left="720" w:hanging="720"/>
        <w:jc w:val="center"/>
        <w:rPr>
          <w:rFonts w:ascii="Times New Roman" w:eastAsia="Times New Roman" w:hAnsi="Times New Roman" w:cs="Times New Roman"/>
        </w:rPr>
      </w:pPr>
    </w:p>
    <w:p w14:paraId="0245AA5D" w14:textId="77777777" w:rsidR="0055172F" w:rsidRDefault="0055172F" w:rsidP="0055172F">
      <w:pPr>
        <w:ind w:left="720" w:hanging="720"/>
        <w:rPr>
          <w:rFonts w:ascii="Times New Roman" w:eastAsia="Times New Roman" w:hAnsi="Times New Roman" w:cs="Times New Roman"/>
        </w:rPr>
      </w:pPr>
      <w:proofErr w:type="spellStart"/>
      <w:r w:rsidRPr="00CB445D">
        <w:rPr>
          <w:rFonts w:ascii="Times New Roman" w:eastAsia="Times New Roman" w:hAnsi="Times New Roman" w:cs="Times New Roman"/>
        </w:rPr>
        <w:t>Birner</w:t>
      </w:r>
      <w:proofErr w:type="spellEnd"/>
      <w:r w:rsidRPr="00CB445D">
        <w:rPr>
          <w:rFonts w:ascii="Times New Roman" w:eastAsia="Times New Roman" w:hAnsi="Times New Roman" w:cs="Times New Roman"/>
        </w:rPr>
        <w:t xml:space="preserve">, Betty. "Linguistic Society of America." </w:t>
      </w:r>
      <w:r w:rsidRPr="00CB445D">
        <w:rPr>
          <w:rFonts w:ascii="Times New Roman" w:eastAsia="Times New Roman" w:hAnsi="Times New Roman" w:cs="Times New Roman"/>
          <w:i/>
          <w:iCs/>
        </w:rPr>
        <w:t>Is English Changing?</w:t>
      </w:r>
      <w:r w:rsidRPr="00CB445D">
        <w:rPr>
          <w:rFonts w:ascii="Times New Roman" w:eastAsia="Times New Roman" w:hAnsi="Times New Roman" w:cs="Times New Roman"/>
        </w:rPr>
        <w:t xml:space="preserve"> Linguistic Society of America, 1991. Web. 20 July 2016. </w:t>
      </w:r>
    </w:p>
    <w:p w14:paraId="45A55D9E" w14:textId="77777777" w:rsidR="0055172F" w:rsidRPr="00CB445D" w:rsidRDefault="0055172F" w:rsidP="0055172F">
      <w:pPr>
        <w:ind w:left="720" w:hanging="720"/>
        <w:rPr>
          <w:rFonts w:ascii="Times New Roman" w:eastAsia="Times New Roman" w:hAnsi="Times New Roman" w:cs="Times New Roman"/>
        </w:rPr>
      </w:pPr>
      <w:r>
        <w:rPr>
          <w:rFonts w:ascii="Times New Roman" w:eastAsia="Times New Roman" w:hAnsi="Times New Roman" w:cs="Times New Roman"/>
        </w:rPr>
        <w:tab/>
        <w:t xml:space="preserve">Betty </w:t>
      </w:r>
      <w:proofErr w:type="spellStart"/>
      <w:r>
        <w:rPr>
          <w:rFonts w:ascii="Times New Roman" w:eastAsia="Times New Roman" w:hAnsi="Times New Roman" w:cs="Times New Roman"/>
        </w:rPr>
        <w:t>Birner</w:t>
      </w:r>
      <w:proofErr w:type="spellEnd"/>
      <w:r>
        <w:rPr>
          <w:rFonts w:ascii="Times New Roman" w:eastAsia="Times New Roman" w:hAnsi="Times New Roman" w:cs="Times New Roman"/>
        </w:rPr>
        <w:t xml:space="preserve"> is a journalist for the Linguistic Society of America which is dedicated to advancing the scientific study of language. Linguistic Society of America was founded in 1924. In this article, </w:t>
      </w:r>
      <w:proofErr w:type="spellStart"/>
      <w:r>
        <w:rPr>
          <w:rFonts w:ascii="Times New Roman" w:eastAsia="Times New Roman" w:hAnsi="Times New Roman" w:cs="Times New Roman"/>
        </w:rPr>
        <w:t>Birner</w:t>
      </w:r>
      <w:proofErr w:type="spellEnd"/>
      <w:r>
        <w:rPr>
          <w:rFonts w:ascii="Times New Roman" w:eastAsia="Times New Roman" w:hAnsi="Times New Roman" w:cs="Times New Roman"/>
        </w:rPr>
        <w:t xml:space="preserve"> discusses why language is changing. She tells that language is not only changing in the words we use but also the grammar. It also goes into why the changing of the English language is not a bad thing. I was able to use this information in my research paper to help explain the changing language we are experiencing.</w:t>
      </w:r>
    </w:p>
    <w:p w14:paraId="37D98917" w14:textId="77777777" w:rsidR="0055172F" w:rsidRDefault="0055172F" w:rsidP="002C7776">
      <w:pPr>
        <w:rPr>
          <w:rFonts w:ascii="Times New Roman" w:eastAsia="Times New Roman" w:hAnsi="Times New Roman" w:cs="Times New Roman"/>
        </w:rPr>
      </w:pPr>
    </w:p>
    <w:p w14:paraId="0A33CE2A" w14:textId="77777777" w:rsidR="002C7776" w:rsidRDefault="002C7776" w:rsidP="001E6B49">
      <w:pPr>
        <w:ind w:left="720" w:hanging="720"/>
        <w:rPr>
          <w:rFonts w:ascii="Times New Roman" w:eastAsia="Times New Roman" w:hAnsi="Times New Roman" w:cs="Times New Roman"/>
        </w:rPr>
      </w:pPr>
      <w:proofErr w:type="spellStart"/>
      <w:r w:rsidRPr="00013DE0">
        <w:rPr>
          <w:rFonts w:ascii="Times New Roman" w:eastAsia="Times New Roman" w:hAnsi="Times New Roman" w:cs="Times New Roman"/>
        </w:rPr>
        <w:t>Hammil</w:t>
      </w:r>
      <w:proofErr w:type="spellEnd"/>
      <w:r w:rsidRPr="00013DE0">
        <w:rPr>
          <w:rFonts w:ascii="Times New Roman" w:eastAsia="Times New Roman" w:hAnsi="Times New Roman" w:cs="Times New Roman"/>
        </w:rPr>
        <w:t xml:space="preserve">, Greg. "Mixing and Managing Four Generations of Employees." </w:t>
      </w:r>
      <w:r w:rsidRPr="00013DE0">
        <w:rPr>
          <w:rFonts w:ascii="Times New Roman" w:eastAsia="Times New Roman" w:hAnsi="Times New Roman" w:cs="Times New Roman"/>
          <w:i/>
          <w:iCs/>
        </w:rPr>
        <w:t>Mixing and Managing Four Generations of Employees</w:t>
      </w:r>
      <w:r w:rsidRPr="00013DE0">
        <w:rPr>
          <w:rFonts w:ascii="Times New Roman" w:eastAsia="Times New Roman" w:hAnsi="Times New Roman" w:cs="Times New Roman"/>
        </w:rPr>
        <w:t xml:space="preserve">. FDU Magazine, </w:t>
      </w:r>
      <w:proofErr w:type="spellStart"/>
      <w:r w:rsidRPr="00013DE0">
        <w:rPr>
          <w:rFonts w:ascii="Times New Roman" w:eastAsia="Times New Roman" w:hAnsi="Times New Roman" w:cs="Times New Roman"/>
        </w:rPr>
        <w:t>n.d.</w:t>
      </w:r>
      <w:proofErr w:type="spellEnd"/>
      <w:r w:rsidRPr="00013DE0">
        <w:rPr>
          <w:rFonts w:ascii="Times New Roman" w:eastAsia="Times New Roman" w:hAnsi="Times New Roman" w:cs="Times New Roman"/>
        </w:rPr>
        <w:t xml:space="preserve"> Web. 14 July 2016. </w:t>
      </w:r>
    </w:p>
    <w:p w14:paraId="0078CC1F" w14:textId="77777777" w:rsidR="002C7776" w:rsidRPr="00013DE0" w:rsidRDefault="002C7776" w:rsidP="001E6B49">
      <w:pPr>
        <w:ind w:left="720"/>
        <w:rPr>
          <w:rFonts w:ascii="Times New Roman" w:eastAsia="Times New Roman" w:hAnsi="Times New Roman" w:cs="Times New Roman"/>
        </w:rPr>
      </w:pPr>
      <w:r>
        <w:rPr>
          <w:rFonts w:ascii="Times New Roman" w:eastAsia="Times New Roman" w:hAnsi="Times New Roman" w:cs="Times New Roman"/>
        </w:rPr>
        <w:t>This article is written by Greg Hammill who is the current director or intern and student programs of College of Business. He used to be the director of employment at AT&amp;T. it was then that he noticed a problem with generations connecting in the work place and starting doing research to solve the problem. The article he wrote is directed toward employers experiencing similar problems. The article goes over the core differences between the generations and how these differences come into play in the work place. He then goes into detail on how to avoid arguments based off these differences.</w:t>
      </w:r>
    </w:p>
    <w:p w14:paraId="353B7F38" w14:textId="77777777" w:rsidR="002C7776" w:rsidRDefault="002C7776" w:rsidP="002C7776">
      <w:pPr>
        <w:rPr>
          <w:rFonts w:ascii="Times New Roman" w:eastAsia="Times New Roman" w:hAnsi="Times New Roman" w:cs="Times New Roman"/>
        </w:rPr>
      </w:pPr>
    </w:p>
    <w:p w14:paraId="468C5A3E" w14:textId="77777777" w:rsidR="002C7776" w:rsidRDefault="002C7776" w:rsidP="001C01AF">
      <w:pPr>
        <w:ind w:left="720" w:hanging="720"/>
        <w:rPr>
          <w:rFonts w:ascii="Times New Roman" w:eastAsia="Times New Roman" w:hAnsi="Times New Roman" w:cs="Times New Roman"/>
        </w:rPr>
      </w:pPr>
      <w:proofErr w:type="spellStart"/>
      <w:r w:rsidRPr="00013DE0">
        <w:rPr>
          <w:rFonts w:ascii="Times New Roman" w:eastAsia="Times New Roman" w:hAnsi="Times New Roman" w:cs="Times New Roman"/>
        </w:rPr>
        <w:t>Perritano</w:t>
      </w:r>
      <w:proofErr w:type="spellEnd"/>
      <w:r w:rsidRPr="00013DE0">
        <w:rPr>
          <w:rFonts w:ascii="Times New Roman" w:eastAsia="Times New Roman" w:hAnsi="Times New Roman" w:cs="Times New Roman"/>
        </w:rPr>
        <w:t xml:space="preserve">, John. "10 Ways Television Has Changed the Way We Talk." </w:t>
      </w:r>
      <w:r w:rsidRPr="00013DE0">
        <w:rPr>
          <w:rFonts w:ascii="Times New Roman" w:eastAsia="Times New Roman" w:hAnsi="Times New Roman" w:cs="Times New Roman"/>
          <w:i/>
          <w:iCs/>
        </w:rPr>
        <w:t>HowStuffWorks</w:t>
      </w:r>
      <w:r w:rsidRPr="00013DE0">
        <w:rPr>
          <w:rFonts w:ascii="Times New Roman" w:eastAsia="Times New Roman" w:hAnsi="Times New Roman" w:cs="Times New Roman"/>
        </w:rPr>
        <w:t xml:space="preserve">. </w:t>
      </w:r>
      <w:proofErr w:type="spellStart"/>
      <w:r w:rsidRPr="00013DE0">
        <w:rPr>
          <w:rFonts w:ascii="Times New Roman" w:eastAsia="Times New Roman" w:hAnsi="Times New Roman" w:cs="Times New Roman"/>
        </w:rPr>
        <w:t>N.p</w:t>
      </w:r>
      <w:proofErr w:type="spellEnd"/>
      <w:r w:rsidRPr="00013DE0">
        <w:rPr>
          <w:rFonts w:ascii="Times New Roman" w:eastAsia="Times New Roman" w:hAnsi="Times New Roman" w:cs="Times New Roman"/>
        </w:rPr>
        <w:t xml:space="preserve">., 2011. Web. 14 July 2016. </w:t>
      </w:r>
    </w:p>
    <w:p w14:paraId="116EE53D" w14:textId="77777777" w:rsidR="002C7776" w:rsidRDefault="002C7776" w:rsidP="001E6B49">
      <w:pPr>
        <w:ind w:left="720"/>
        <w:rPr>
          <w:rFonts w:ascii="Times New Roman" w:eastAsia="Times New Roman" w:hAnsi="Times New Roman" w:cs="Times New Roman"/>
        </w:rPr>
      </w:pPr>
      <w:r>
        <w:rPr>
          <w:rFonts w:ascii="Times New Roman" w:eastAsia="Times New Roman" w:hAnsi="Times New Roman" w:cs="Times New Roman"/>
        </w:rPr>
        <w:t xml:space="preserve">This article was written by John </w:t>
      </w:r>
      <w:proofErr w:type="spellStart"/>
      <w:r>
        <w:rPr>
          <w:rFonts w:ascii="Times New Roman" w:eastAsia="Times New Roman" w:hAnsi="Times New Roman" w:cs="Times New Roman"/>
        </w:rPr>
        <w:t>Perritano</w:t>
      </w:r>
      <w:proofErr w:type="spellEnd"/>
      <w:r>
        <w:rPr>
          <w:rFonts w:ascii="Times New Roman" w:eastAsia="Times New Roman" w:hAnsi="Times New Roman" w:cs="Times New Roman"/>
        </w:rPr>
        <w:t xml:space="preserve"> who is an award-winning </w:t>
      </w:r>
      <w:proofErr w:type="spellStart"/>
      <w:r>
        <w:rPr>
          <w:rFonts w:ascii="Times New Roman" w:eastAsia="Times New Roman" w:hAnsi="Times New Roman" w:cs="Times New Roman"/>
        </w:rPr>
        <w:t>journalis</w:t>
      </w:r>
      <w:proofErr w:type="spellEnd"/>
      <w:r>
        <w:rPr>
          <w:rFonts w:ascii="Times New Roman" w:eastAsia="Times New Roman" w:hAnsi="Times New Roman" w:cs="Times New Roman"/>
        </w:rPr>
        <w:t xml:space="preserve"> and editor and has a master’s degree in American history from Western Connecticut State University. The article goes into detail of how the language of television has shaped the language in today’s world. It gives several examples of quotes from television shows and movies that have become popular in todays society, popular enough that people use it on a daily basis. It goes on to point out that through television, slang words and phrases are able to spread around the country and the world at a much faster rate as well as spread to further corners of the world. However, </w:t>
      </w:r>
      <w:proofErr w:type="spellStart"/>
      <w:r>
        <w:rPr>
          <w:rFonts w:ascii="Times New Roman" w:eastAsia="Times New Roman" w:hAnsi="Times New Roman" w:cs="Times New Roman"/>
        </w:rPr>
        <w:t>Perritano</w:t>
      </w:r>
      <w:proofErr w:type="spellEnd"/>
      <w:r>
        <w:rPr>
          <w:rFonts w:ascii="Times New Roman" w:eastAsia="Times New Roman" w:hAnsi="Times New Roman" w:cs="Times New Roman"/>
        </w:rPr>
        <w:t xml:space="preserve"> takes the stance that because of television, children are more likely to have a better vocabulary and more expressive language.</w:t>
      </w:r>
    </w:p>
    <w:p w14:paraId="6BE86B8F" w14:textId="77777777" w:rsidR="00A0545B" w:rsidRDefault="00A0545B" w:rsidP="001E6B49">
      <w:pPr>
        <w:ind w:left="720"/>
        <w:rPr>
          <w:rFonts w:ascii="Times New Roman" w:eastAsia="Times New Roman" w:hAnsi="Times New Roman" w:cs="Times New Roman"/>
        </w:rPr>
      </w:pPr>
    </w:p>
    <w:p w14:paraId="319994A6" w14:textId="77777777" w:rsidR="00A0545B" w:rsidRDefault="00A0545B" w:rsidP="00A0545B">
      <w:pPr>
        <w:shd w:val="clear" w:color="auto" w:fill="FFFFFF"/>
        <w:ind w:left="720" w:hanging="720"/>
        <w:rPr>
          <w:rFonts w:ascii="Times New Roman" w:eastAsia="Times New Roman" w:hAnsi="Times New Roman" w:cs="Times New Roman"/>
          <w:color w:val="000000"/>
        </w:rPr>
      </w:pPr>
      <w:proofErr w:type="spellStart"/>
      <w:r w:rsidRPr="00E93666">
        <w:rPr>
          <w:rFonts w:ascii="Times New Roman" w:eastAsia="Times New Roman" w:hAnsi="Times New Roman" w:cs="Times New Roman"/>
          <w:color w:val="000000"/>
        </w:rPr>
        <w:t>Tache</w:t>
      </w:r>
      <w:proofErr w:type="spellEnd"/>
      <w:r w:rsidRPr="00E93666">
        <w:rPr>
          <w:rFonts w:ascii="Times New Roman" w:eastAsia="Times New Roman" w:hAnsi="Times New Roman" w:cs="Times New Roman"/>
          <w:color w:val="000000"/>
        </w:rPr>
        <w:t xml:space="preserve">, </w:t>
      </w:r>
      <w:proofErr w:type="spellStart"/>
      <w:r w:rsidRPr="00E93666">
        <w:rPr>
          <w:rFonts w:ascii="Times New Roman" w:eastAsia="Times New Roman" w:hAnsi="Times New Roman" w:cs="Times New Roman"/>
          <w:color w:val="000000"/>
        </w:rPr>
        <w:t>Oceane</w:t>
      </w:r>
      <w:proofErr w:type="spellEnd"/>
      <w:r w:rsidRPr="00E93666">
        <w:rPr>
          <w:rFonts w:ascii="Times New Roman" w:eastAsia="Times New Roman" w:hAnsi="Times New Roman" w:cs="Times New Roman"/>
          <w:color w:val="000000"/>
        </w:rPr>
        <w:t>. "How Has Language Teachings Changed?" </w:t>
      </w:r>
      <w:r w:rsidRPr="00E93666">
        <w:rPr>
          <w:rFonts w:ascii="Times New Roman" w:eastAsia="Times New Roman" w:hAnsi="Times New Roman" w:cs="Times New Roman"/>
          <w:i/>
          <w:iCs/>
          <w:color w:val="000000"/>
        </w:rPr>
        <w:t>A World of Languages</w:t>
      </w:r>
      <w:r w:rsidRPr="00E93666">
        <w:rPr>
          <w:rFonts w:ascii="Times New Roman" w:eastAsia="Times New Roman" w:hAnsi="Times New Roman" w:cs="Times New Roman"/>
          <w:color w:val="000000"/>
        </w:rPr>
        <w:t xml:space="preserve">. </w:t>
      </w:r>
      <w:proofErr w:type="spellStart"/>
      <w:r w:rsidRPr="00E93666">
        <w:rPr>
          <w:rFonts w:ascii="Times New Roman" w:eastAsia="Times New Roman" w:hAnsi="Times New Roman" w:cs="Times New Roman"/>
          <w:color w:val="000000"/>
        </w:rPr>
        <w:t>N.p</w:t>
      </w:r>
      <w:proofErr w:type="spellEnd"/>
      <w:r w:rsidRPr="00E93666">
        <w:rPr>
          <w:rFonts w:ascii="Times New Roman" w:eastAsia="Times New Roman" w:hAnsi="Times New Roman" w:cs="Times New Roman"/>
          <w:color w:val="000000"/>
        </w:rPr>
        <w:t xml:space="preserve">., </w:t>
      </w:r>
      <w:proofErr w:type="spellStart"/>
      <w:r w:rsidRPr="00E93666">
        <w:rPr>
          <w:rFonts w:ascii="Times New Roman" w:eastAsia="Times New Roman" w:hAnsi="Times New Roman" w:cs="Times New Roman"/>
          <w:color w:val="000000"/>
        </w:rPr>
        <w:t>n.d.</w:t>
      </w:r>
      <w:proofErr w:type="spellEnd"/>
      <w:r w:rsidRPr="00E93666">
        <w:rPr>
          <w:rFonts w:ascii="Times New Roman" w:eastAsia="Times New Roman" w:hAnsi="Times New Roman" w:cs="Times New Roman"/>
          <w:color w:val="000000"/>
        </w:rPr>
        <w:t xml:space="preserve"> Web.</w:t>
      </w:r>
    </w:p>
    <w:p w14:paraId="4E73432F" w14:textId="6CA53734" w:rsidR="00A0545B" w:rsidRPr="00E93666" w:rsidRDefault="00A0545B" w:rsidP="00A0545B">
      <w:pPr>
        <w:shd w:val="clear" w:color="auto" w:fill="FFFFFF"/>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Oceane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Tache</w:t>
      </w:r>
      <w:proofErr w:type="spellEnd"/>
      <w:r>
        <w:rPr>
          <w:rFonts w:ascii="Times New Roman" w:eastAsia="Times New Roman" w:hAnsi="Times New Roman" w:cs="Times New Roman"/>
          <w:color w:val="000000"/>
        </w:rPr>
        <w:t xml:space="preserve"> writes a blog for “A World of Languages</w:t>
      </w:r>
      <w:r w:rsidR="00173B3C">
        <w:rPr>
          <w:rFonts w:ascii="Times New Roman" w:eastAsia="Times New Roman" w:hAnsi="Times New Roman" w:cs="Times New Roman"/>
          <w:color w:val="000000"/>
        </w:rPr>
        <w:t>”</w:t>
      </w:r>
      <w:r w:rsidR="00B068DC">
        <w:rPr>
          <w:rFonts w:ascii="Times New Roman" w:eastAsia="Times New Roman" w:hAnsi="Times New Roman" w:cs="Times New Roman"/>
          <w:color w:val="000000"/>
        </w:rPr>
        <w:t>. In this particular post, the author describes the differences in how language has been taught in school over the years. Great detail is given on how it used to be taught and how it is taught now, specifically with all the new technological advances in the classroom. With language being proven to having been taught differently, this research helps to proves that the generations learned to speak differently which may lead to miscommunications. With miscommunication comes a less cohesive workplace.</w:t>
      </w:r>
      <w:bookmarkStart w:id="0" w:name="_GoBack"/>
      <w:bookmarkEnd w:id="0"/>
    </w:p>
    <w:p w14:paraId="6EE62DC2" w14:textId="77777777" w:rsidR="0055172F" w:rsidRDefault="0055172F" w:rsidP="00A0545B">
      <w:pPr>
        <w:rPr>
          <w:rFonts w:ascii="Times New Roman" w:eastAsia="Times New Roman" w:hAnsi="Times New Roman" w:cs="Times New Roman"/>
        </w:rPr>
      </w:pPr>
    </w:p>
    <w:p w14:paraId="345ADBEF" w14:textId="77777777" w:rsidR="0055172F" w:rsidRDefault="0055172F" w:rsidP="00A0545B">
      <w:pPr>
        <w:rPr>
          <w:rFonts w:ascii="Times New Roman" w:eastAsia="Times New Roman" w:hAnsi="Times New Roman" w:cs="Times New Roman"/>
        </w:rPr>
      </w:pPr>
      <w:proofErr w:type="spellStart"/>
      <w:r w:rsidRPr="00CB445D">
        <w:rPr>
          <w:rFonts w:ascii="Times New Roman" w:eastAsia="Times New Roman" w:hAnsi="Times New Roman" w:cs="Times New Roman"/>
        </w:rPr>
        <w:lastRenderedPageBreak/>
        <w:t>Tenore</w:t>
      </w:r>
      <w:proofErr w:type="spellEnd"/>
      <w:r w:rsidRPr="00CB445D">
        <w:rPr>
          <w:rFonts w:ascii="Times New Roman" w:eastAsia="Times New Roman" w:hAnsi="Times New Roman" w:cs="Times New Roman"/>
        </w:rPr>
        <w:t xml:space="preserve">, </w:t>
      </w:r>
      <w:proofErr w:type="spellStart"/>
      <w:r w:rsidRPr="00CB445D">
        <w:rPr>
          <w:rFonts w:ascii="Times New Roman" w:eastAsia="Times New Roman" w:hAnsi="Times New Roman" w:cs="Times New Roman"/>
        </w:rPr>
        <w:t>Mallary</w:t>
      </w:r>
      <w:proofErr w:type="spellEnd"/>
      <w:r w:rsidRPr="00CB445D">
        <w:rPr>
          <w:rFonts w:ascii="Times New Roman" w:eastAsia="Times New Roman" w:hAnsi="Times New Roman" w:cs="Times New Roman"/>
        </w:rPr>
        <w:t xml:space="preserve"> Jean. "5 Ways That Social Media Benefits Writing and Language." </w:t>
      </w:r>
      <w:r w:rsidRPr="00CB445D">
        <w:rPr>
          <w:rFonts w:ascii="Times New Roman" w:eastAsia="Times New Roman" w:hAnsi="Times New Roman" w:cs="Times New Roman"/>
          <w:i/>
          <w:iCs/>
        </w:rPr>
        <w:t>Poynter</w:t>
      </w:r>
      <w:r w:rsidRPr="00CB445D">
        <w:rPr>
          <w:rFonts w:ascii="Times New Roman" w:eastAsia="Times New Roman" w:hAnsi="Times New Roman" w:cs="Times New Roman"/>
        </w:rPr>
        <w:t xml:space="preserve">. </w:t>
      </w:r>
    </w:p>
    <w:p w14:paraId="1CB4419C" w14:textId="77777777" w:rsidR="0055172F" w:rsidRDefault="0055172F" w:rsidP="00A0545B">
      <w:pPr>
        <w:ind w:firstLine="720"/>
        <w:rPr>
          <w:rFonts w:ascii="Times New Roman" w:eastAsia="Times New Roman" w:hAnsi="Times New Roman" w:cs="Times New Roman"/>
        </w:rPr>
      </w:pPr>
      <w:r w:rsidRPr="00CB445D">
        <w:rPr>
          <w:rFonts w:ascii="Times New Roman" w:eastAsia="Times New Roman" w:hAnsi="Times New Roman" w:cs="Times New Roman"/>
        </w:rPr>
        <w:t xml:space="preserve">Poynter, 11 Mar. 2013. Web. 20 July 2016. </w:t>
      </w:r>
    </w:p>
    <w:p w14:paraId="4A45B2B9" w14:textId="77777777" w:rsidR="0055172F" w:rsidRDefault="0055172F" w:rsidP="00A0545B">
      <w:pPr>
        <w:ind w:left="720"/>
        <w:rPr>
          <w:rFonts w:ascii="Times New Roman" w:eastAsia="Times New Roman" w:hAnsi="Times New Roman" w:cs="Times New Roman"/>
        </w:rPr>
      </w:pPr>
      <w:proofErr w:type="spellStart"/>
      <w:r>
        <w:rPr>
          <w:rFonts w:ascii="Times New Roman" w:eastAsia="Times New Roman" w:hAnsi="Times New Roman" w:cs="Times New Roman"/>
        </w:rPr>
        <w:t>Mallary</w:t>
      </w:r>
      <w:proofErr w:type="spellEnd"/>
      <w:r>
        <w:rPr>
          <w:rFonts w:ascii="Times New Roman" w:eastAsia="Times New Roman" w:hAnsi="Times New Roman" w:cs="Times New Roman"/>
        </w:rPr>
        <w:t xml:space="preserve"> Jean </w:t>
      </w:r>
      <w:proofErr w:type="spellStart"/>
      <w:r>
        <w:rPr>
          <w:rFonts w:ascii="Times New Roman" w:eastAsia="Times New Roman" w:hAnsi="Times New Roman" w:cs="Times New Roman"/>
        </w:rPr>
        <w:t>Tenore</w:t>
      </w:r>
      <w:proofErr w:type="spellEnd"/>
      <w:r>
        <w:rPr>
          <w:rFonts w:ascii="Times New Roman" w:eastAsia="Times New Roman" w:hAnsi="Times New Roman" w:cs="Times New Roman"/>
        </w:rPr>
        <w:t xml:space="preserve"> is the managing editor of The Poynter Institute website. She wrote the article “5 ways that social media benefits writing and language”. This article goes in depth on how social media has changed the way we speak and use the English language. It then describes how this change is beneficial to society which adds another side to the social media part of my research paper.</w:t>
      </w:r>
    </w:p>
    <w:p w14:paraId="04E446AB" w14:textId="77777777" w:rsidR="001C01AF" w:rsidRDefault="001C01AF" w:rsidP="001C01AF">
      <w:pPr>
        <w:shd w:val="clear" w:color="auto" w:fill="FFFFFF"/>
        <w:spacing w:line="480" w:lineRule="auto"/>
        <w:ind w:left="720" w:hanging="720"/>
        <w:rPr>
          <w:rFonts w:ascii="Times New Roman" w:eastAsia="Times New Roman" w:hAnsi="Times New Roman" w:cs="Times New Roman"/>
          <w:color w:val="000000"/>
        </w:rPr>
      </w:pPr>
    </w:p>
    <w:p w14:paraId="1FF13E00" w14:textId="77777777" w:rsidR="001C01AF" w:rsidRPr="00E93666" w:rsidRDefault="001C01AF" w:rsidP="001C01AF">
      <w:pPr>
        <w:shd w:val="clear" w:color="auto" w:fill="FFFFFF"/>
        <w:ind w:left="720" w:hanging="720"/>
        <w:rPr>
          <w:rFonts w:ascii="Times New Roman" w:eastAsia="Times New Roman" w:hAnsi="Times New Roman" w:cs="Times New Roman"/>
          <w:color w:val="000000"/>
        </w:rPr>
      </w:pPr>
      <w:r w:rsidRPr="00E93666">
        <w:rPr>
          <w:rFonts w:ascii="Times New Roman" w:eastAsia="Times New Roman" w:hAnsi="Times New Roman" w:cs="Times New Roman"/>
          <w:color w:val="000000"/>
        </w:rPr>
        <w:t xml:space="preserve">Warren, Linda. "Learning Differences between Generations - </w:t>
      </w:r>
      <w:proofErr w:type="spellStart"/>
      <w:r w:rsidRPr="00E93666">
        <w:rPr>
          <w:rFonts w:ascii="Times New Roman" w:eastAsia="Times New Roman" w:hAnsi="Times New Roman" w:cs="Times New Roman"/>
          <w:color w:val="000000"/>
        </w:rPr>
        <w:t>MicroAssist</w:t>
      </w:r>
      <w:proofErr w:type="spellEnd"/>
      <w:r w:rsidRPr="00E93666">
        <w:rPr>
          <w:rFonts w:ascii="Times New Roman" w:eastAsia="Times New Roman" w:hAnsi="Times New Roman" w:cs="Times New Roman"/>
          <w:color w:val="000000"/>
        </w:rPr>
        <w:t>." </w:t>
      </w:r>
      <w:proofErr w:type="spellStart"/>
      <w:r w:rsidRPr="00E93666">
        <w:rPr>
          <w:rFonts w:ascii="Times New Roman" w:eastAsia="Times New Roman" w:hAnsi="Times New Roman" w:cs="Times New Roman"/>
          <w:i/>
          <w:iCs/>
          <w:color w:val="000000"/>
        </w:rPr>
        <w:t>Microassist</w:t>
      </w:r>
      <w:proofErr w:type="spellEnd"/>
      <w:r w:rsidRPr="00E93666">
        <w:rPr>
          <w:rFonts w:ascii="Times New Roman" w:eastAsia="Times New Roman" w:hAnsi="Times New Roman" w:cs="Times New Roman"/>
          <w:color w:val="000000"/>
        </w:rPr>
        <w:t>. Micro Assist, 27 June 2012. Web. 04 Aug. 2016.</w:t>
      </w:r>
    </w:p>
    <w:p w14:paraId="7DE39C54" w14:textId="5B3CD0A1" w:rsidR="001C01AF" w:rsidRPr="00CB445D" w:rsidRDefault="001C01AF" w:rsidP="0055172F">
      <w:pPr>
        <w:ind w:left="720"/>
        <w:rPr>
          <w:rFonts w:ascii="Times New Roman" w:eastAsia="Times New Roman" w:hAnsi="Times New Roman" w:cs="Times New Roman"/>
        </w:rPr>
      </w:pPr>
      <w:r>
        <w:rPr>
          <w:rFonts w:ascii="Times New Roman" w:eastAsia="Times New Roman" w:hAnsi="Times New Roman" w:cs="Times New Roman"/>
        </w:rPr>
        <w:t xml:space="preserve">Linda Warren is a writer for </w:t>
      </w:r>
      <w:proofErr w:type="spellStart"/>
      <w:r>
        <w:rPr>
          <w:rFonts w:ascii="Times New Roman" w:eastAsia="Times New Roman" w:hAnsi="Times New Roman" w:cs="Times New Roman"/>
        </w:rPr>
        <w:t>Microassist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Microassist</w:t>
      </w:r>
      <w:proofErr w:type="spellEnd"/>
      <w:r>
        <w:rPr>
          <w:rFonts w:ascii="Times New Roman" w:eastAsia="Times New Roman" w:hAnsi="Times New Roman" w:cs="Times New Roman"/>
        </w:rPr>
        <w:t xml:space="preserve"> was founded in1988 and was created to help improve the training of employees. The article “Learning Differences between Generations” is directly about the generations and how they are different </w:t>
      </w:r>
      <w:r w:rsidR="00A0545B">
        <w:rPr>
          <w:rFonts w:ascii="Times New Roman" w:eastAsia="Times New Roman" w:hAnsi="Times New Roman" w:cs="Times New Roman"/>
        </w:rPr>
        <w:t>from each other. It goes into great detail of how their backgrounds led to them learning and approaching things differently. It gives suggestions on how to more appropriately teach the generations based on these differences. With this information, I was able to better bring together my research and prove there is a reason to learn more about each other so as to better coexist in the workplace.</w:t>
      </w:r>
    </w:p>
    <w:p w14:paraId="665D15BF" w14:textId="77777777" w:rsidR="00A265BA" w:rsidRDefault="00B068DC"/>
    <w:sectPr w:rsidR="00A265BA" w:rsidSect="00D6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76"/>
    <w:rsid w:val="00173B3C"/>
    <w:rsid w:val="001C01AF"/>
    <w:rsid w:val="001E6B49"/>
    <w:rsid w:val="002C7776"/>
    <w:rsid w:val="0055172F"/>
    <w:rsid w:val="007F6BB0"/>
    <w:rsid w:val="00A0545B"/>
    <w:rsid w:val="00B068DC"/>
    <w:rsid w:val="00D00013"/>
    <w:rsid w:val="00D577BF"/>
    <w:rsid w:val="00D63E1A"/>
    <w:rsid w:val="00DA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066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B4501C-0E66-9844-8A15-A6B89BF8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Garcia</dc:creator>
  <cp:keywords/>
  <dc:description/>
  <cp:lastModifiedBy>Ashley Garcia</cp:lastModifiedBy>
  <cp:revision>2</cp:revision>
  <dcterms:created xsi:type="dcterms:W3CDTF">2016-07-14T17:09:00Z</dcterms:created>
  <dcterms:modified xsi:type="dcterms:W3CDTF">2016-08-04T20:09:00Z</dcterms:modified>
</cp:coreProperties>
</file>